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F50" w14:textId="0ABC247E" w:rsidR="00E42BC0" w:rsidRDefault="00CF1D3D" w:rsidP="00CF1D3D">
      <w:pPr>
        <w:jc w:val="center"/>
        <w:rPr>
          <w:color w:val="215E99" w:themeColor="text2" w:themeTint="BF"/>
          <w:sz w:val="40"/>
          <w:szCs w:val="40"/>
        </w:rPr>
      </w:pPr>
      <w:r w:rsidRPr="00CF1D3D">
        <w:rPr>
          <w:color w:val="215E99" w:themeColor="text2" w:themeTint="BF"/>
          <w:sz w:val="40"/>
          <w:szCs w:val="40"/>
        </w:rPr>
        <w:t>OVERTON PARISH COUNCIL</w:t>
      </w:r>
    </w:p>
    <w:p w14:paraId="18ECA055" w14:textId="284FC340" w:rsidR="00182609" w:rsidRDefault="00182609" w:rsidP="00CF1D3D">
      <w:pPr>
        <w:jc w:val="center"/>
        <w:rPr>
          <w:color w:val="215E99" w:themeColor="text2" w:themeTint="BF"/>
          <w:sz w:val="40"/>
          <w:szCs w:val="40"/>
        </w:rPr>
      </w:pPr>
      <w:r>
        <w:rPr>
          <w:color w:val="215E99" w:themeColor="text2" w:themeTint="BF"/>
          <w:sz w:val="40"/>
          <w:szCs w:val="40"/>
        </w:rPr>
        <w:t>Annual Meeting of the Parish Council</w:t>
      </w:r>
    </w:p>
    <w:p w14:paraId="65FBB84E" w14:textId="77777777" w:rsidR="00CF1D3D" w:rsidRDefault="00CF1D3D" w:rsidP="00CF1D3D">
      <w:pPr>
        <w:jc w:val="center"/>
        <w:rPr>
          <w:color w:val="262626" w:themeColor="text1" w:themeTint="D9"/>
        </w:rPr>
      </w:pPr>
    </w:p>
    <w:p w14:paraId="32EE03DE" w14:textId="3E639779" w:rsidR="00CF1D3D" w:rsidRDefault="00CF1D3D" w:rsidP="00CF1D3D">
      <w:pPr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Members of the Parish Council are summoned and members of the public invited to attend, a meeting of the above Council which will be held in the Memorial Hall Supper Room, Middleton Road, Overton on</w:t>
      </w:r>
    </w:p>
    <w:p w14:paraId="37308641" w14:textId="1A18ECB9" w:rsidR="00CF1D3D" w:rsidRDefault="00CF1D3D" w:rsidP="00CF1D3D">
      <w:pPr>
        <w:jc w:val="center"/>
        <w:rPr>
          <w:color w:val="EE0000"/>
          <w:sz w:val="28"/>
          <w:szCs w:val="28"/>
        </w:rPr>
      </w:pPr>
      <w:r w:rsidRPr="00CF1D3D">
        <w:rPr>
          <w:color w:val="EE0000"/>
          <w:sz w:val="28"/>
          <w:szCs w:val="28"/>
        </w:rPr>
        <w:t xml:space="preserve">Monday </w:t>
      </w:r>
      <w:r w:rsidR="00EE4603">
        <w:rPr>
          <w:color w:val="EE0000"/>
          <w:sz w:val="28"/>
          <w:szCs w:val="28"/>
        </w:rPr>
        <w:t>March</w:t>
      </w:r>
      <w:r w:rsidR="00CC5CF6">
        <w:rPr>
          <w:color w:val="EE0000"/>
          <w:sz w:val="28"/>
          <w:szCs w:val="28"/>
        </w:rPr>
        <w:t xml:space="preserve"> </w:t>
      </w:r>
      <w:r w:rsidR="00182609">
        <w:rPr>
          <w:color w:val="EE0000"/>
          <w:sz w:val="28"/>
          <w:szCs w:val="28"/>
        </w:rPr>
        <w:t>11</w:t>
      </w:r>
      <w:r w:rsidR="00CC5CF6" w:rsidRPr="00CC5CF6">
        <w:rPr>
          <w:color w:val="EE0000"/>
          <w:sz w:val="28"/>
          <w:szCs w:val="28"/>
          <w:vertAlign w:val="superscript"/>
        </w:rPr>
        <w:t>th</w:t>
      </w:r>
      <w:proofErr w:type="gramStart"/>
      <w:r w:rsidR="00CC5CF6">
        <w:rPr>
          <w:color w:val="EE0000"/>
          <w:sz w:val="28"/>
          <w:szCs w:val="28"/>
        </w:rPr>
        <w:t xml:space="preserve"> </w:t>
      </w:r>
      <w:r w:rsidRPr="00CF1D3D">
        <w:rPr>
          <w:color w:val="EE0000"/>
          <w:sz w:val="28"/>
          <w:szCs w:val="28"/>
        </w:rPr>
        <w:t>2026</w:t>
      </w:r>
      <w:proofErr w:type="gramEnd"/>
      <w:r w:rsidRPr="00CF1D3D">
        <w:rPr>
          <w:color w:val="EE0000"/>
          <w:sz w:val="28"/>
          <w:szCs w:val="28"/>
        </w:rPr>
        <w:t xml:space="preserve"> </w:t>
      </w:r>
      <w:r w:rsidR="00182609">
        <w:rPr>
          <w:color w:val="EE0000"/>
          <w:sz w:val="28"/>
          <w:szCs w:val="28"/>
        </w:rPr>
        <w:t>following on from Annual Assembly</w:t>
      </w:r>
    </w:p>
    <w:p w14:paraId="1CE29BB3" w14:textId="77777777" w:rsidR="00CF1D3D" w:rsidRDefault="00CF1D3D" w:rsidP="00CF1D3D">
      <w:pPr>
        <w:jc w:val="center"/>
        <w:rPr>
          <w:color w:val="EE0000"/>
          <w:sz w:val="28"/>
          <w:szCs w:val="28"/>
        </w:rPr>
      </w:pPr>
    </w:p>
    <w:p w14:paraId="753C0D39" w14:textId="640A7998" w:rsidR="00CF1D3D" w:rsidRDefault="00CF1D3D" w:rsidP="00CF1D3D">
      <w:pPr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AGENDA</w:t>
      </w:r>
    </w:p>
    <w:p w14:paraId="6DE4E942" w14:textId="415ECFAC" w:rsidR="00182609" w:rsidRDefault="00182609" w:rsidP="00CF1D3D">
      <w:pPr>
        <w:spacing w:after="0"/>
        <w:ind w:firstLine="2268"/>
        <w:rPr>
          <w:color w:val="262626" w:themeColor="text1" w:themeTint="D9"/>
        </w:rPr>
      </w:pPr>
      <w:r>
        <w:rPr>
          <w:color w:val="262626" w:themeColor="text1" w:themeTint="D9"/>
        </w:rPr>
        <w:t>Election of Chairman and Vice-Chairman</w:t>
      </w:r>
    </w:p>
    <w:p w14:paraId="50AB0127" w14:textId="6031B475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Apologies for Absence</w:t>
      </w:r>
    </w:p>
    <w:p w14:paraId="7374A055" w14:textId="6FA0335A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Dispensations and Declarations of Interest</w:t>
      </w:r>
    </w:p>
    <w:p w14:paraId="64A1B2E8" w14:textId="481462AD" w:rsidR="004B60E2" w:rsidRPr="00CF1D3D" w:rsidRDefault="00CF1D3D" w:rsidP="00182609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Public Participation</w:t>
      </w:r>
      <w:r w:rsidR="00ED103B">
        <w:rPr>
          <w:color w:val="262626" w:themeColor="text1" w:themeTint="D9"/>
        </w:rPr>
        <w:t xml:space="preserve"> </w:t>
      </w:r>
    </w:p>
    <w:p w14:paraId="3AF66E55" w14:textId="46AB79E2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Reports from County Councillor</w:t>
      </w:r>
      <w:r w:rsidR="00D149ED">
        <w:rPr>
          <w:color w:val="262626" w:themeColor="text1" w:themeTint="D9"/>
        </w:rPr>
        <w:t xml:space="preserve"> </w:t>
      </w:r>
    </w:p>
    <w:p w14:paraId="6BE2043E" w14:textId="4ED38C78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 xml:space="preserve">Minutes of the </w:t>
      </w:r>
      <w:r w:rsidR="00182609">
        <w:rPr>
          <w:color w:val="262626" w:themeColor="text1" w:themeTint="D9"/>
        </w:rPr>
        <w:t>April</w:t>
      </w:r>
      <w:r w:rsidR="006231F4">
        <w:rPr>
          <w:color w:val="262626" w:themeColor="text1" w:themeTint="D9"/>
        </w:rPr>
        <w:t xml:space="preserve"> 2026</w:t>
      </w:r>
      <w:r w:rsidRPr="00CF1D3D">
        <w:rPr>
          <w:color w:val="262626" w:themeColor="text1" w:themeTint="D9"/>
        </w:rPr>
        <w:t xml:space="preserve"> Meeting</w:t>
      </w:r>
    </w:p>
    <w:p w14:paraId="558849FA" w14:textId="02054CE8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Updates and Progress from the Previous Minutes</w:t>
      </w:r>
    </w:p>
    <w:p w14:paraId="3A3FCC30" w14:textId="72E6FFFB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Governance</w:t>
      </w:r>
    </w:p>
    <w:p w14:paraId="7F37CCB2" w14:textId="7C8FBD6D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Finance</w:t>
      </w:r>
    </w:p>
    <w:p w14:paraId="3E71093C" w14:textId="6D077E6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Training</w:t>
      </w:r>
    </w:p>
    <w:p w14:paraId="3ECCE20D" w14:textId="58BC4423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Planning</w:t>
      </w:r>
    </w:p>
    <w:p w14:paraId="0624D6F1" w14:textId="14F098A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Parish Matters</w:t>
      </w:r>
    </w:p>
    <w:p w14:paraId="7CBB5CCC" w14:textId="625DA3CF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Correspondence</w:t>
      </w:r>
    </w:p>
    <w:p w14:paraId="245AC691" w14:textId="537E056A" w:rsid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 xml:space="preserve">Date of Next Meeting – </w:t>
      </w:r>
      <w:r w:rsidR="00182609">
        <w:rPr>
          <w:color w:val="262626" w:themeColor="text1" w:themeTint="D9"/>
        </w:rPr>
        <w:t>08</w:t>
      </w:r>
      <w:r w:rsidR="00182609" w:rsidRPr="00182609">
        <w:rPr>
          <w:color w:val="262626" w:themeColor="text1" w:themeTint="D9"/>
          <w:vertAlign w:val="superscript"/>
        </w:rPr>
        <w:t>th</w:t>
      </w:r>
      <w:r w:rsidR="00182609">
        <w:rPr>
          <w:color w:val="262626" w:themeColor="text1" w:themeTint="D9"/>
        </w:rPr>
        <w:t xml:space="preserve"> June</w:t>
      </w:r>
      <w:r w:rsidRPr="00CF1D3D">
        <w:rPr>
          <w:color w:val="262626" w:themeColor="text1" w:themeTint="D9"/>
        </w:rPr>
        <w:t xml:space="preserve"> 2026 </w:t>
      </w:r>
      <w:r>
        <w:rPr>
          <w:color w:val="262626" w:themeColor="text1" w:themeTint="D9"/>
        </w:rPr>
        <w:t>–</w:t>
      </w:r>
      <w:r w:rsidRPr="00CF1D3D">
        <w:rPr>
          <w:color w:val="262626" w:themeColor="text1" w:themeTint="D9"/>
        </w:rPr>
        <w:t xml:space="preserve"> TBC</w:t>
      </w:r>
    </w:p>
    <w:p w14:paraId="1797E03F" w14:textId="77777777" w:rsidR="00DE1FB9" w:rsidRDefault="00DE1FB9" w:rsidP="00CF1D3D">
      <w:pPr>
        <w:spacing w:after="0"/>
        <w:ind w:firstLine="2268"/>
        <w:rPr>
          <w:color w:val="262626" w:themeColor="text1" w:themeTint="D9"/>
        </w:rPr>
      </w:pPr>
    </w:p>
    <w:p w14:paraId="7BDF56A8" w14:textId="77777777" w:rsidR="00CF1D3D" w:rsidRDefault="00CF1D3D" w:rsidP="00CF1D3D">
      <w:pPr>
        <w:spacing w:after="0"/>
        <w:ind w:firstLine="2268"/>
        <w:rPr>
          <w:color w:val="262626" w:themeColor="text1" w:themeTint="D9"/>
        </w:rPr>
      </w:pPr>
    </w:p>
    <w:p w14:paraId="0B629754" w14:textId="77777777" w:rsidR="00CF1D3D" w:rsidRDefault="00CF1D3D" w:rsidP="00CF1D3D">
      <w:pPr>
        <w:spacing w:after="0"/>
        <w:jc w:val="both"/>
        <w:rPr>
          <w:color w:val="262626" w:themeColor="text1" w:themeTint="D9"/>
        </w:rPr>
      </w:pPr>
    </w:p>
    <w:p w14:paraId="16C899B3" w14:textId="3652880A" w:rsidR="00CF1D3D" w:rsidRDefault="00CF1D3D" w:rsidP="00CF1D3D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DATE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>SIGNED</w:t>
      </w:r>
    </w:p>
    <w:p w14:paraId="1E8F0752" w14:textId="5DAAEB1A" w:rsidR="00DE1FB9" w:rsidRPr="00CF1D3D" w:rsidRDefault="00EE4603" w:rsidP="00DE1FB9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0</w:t>
      </w:r>
      <w:r w:rsidR="00182609">
        <w:rPr>
          <w:color w:val="262626" w:themeColor="text1" w:themeTint="D9"/>
        </w:rPr>
        <w:t>6</w:t>
      </w:r>
      <w:r>
        <w:rPr>
          <w:color w:val="262626" w:themeColor="text1" w:themeTint="D9"/>
        </w:rPr>
        <w:t xml:space="preserve"> Ma</w:t>
      </w:r>
      <w:r w:rsidR="00182609">
        <w:rPr>
          <w:color w:val="262626" w:themeColor="text1" w:themeTint="D9"/>
        </w:rPr>
        <w:t>y</w:t>
      </w:r>
      <w:r w:rsidR="00DE1FB9">
        <w:rPr>
          <w:color w:val="262626" w:themeColor="text1" w:themeTint="D9"/>
        </w:rPr>
        <w:t xml:space="preserve"> 2026</w:t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182609">
        <w:rPr>
          <w:color w:val="262626" w:themeColor="text1" w:themeTint="D9"/>
        </w:rPr>
        <w:t xml:space="preserve">            </w:t>
      </w:r>
      <w:r w:rsidR="00DE1FB9">
        <w:rPr>
          <w:color w:val="262626" w:themeColor="text1" w:themeTint="D9"/>
        </w:rPr>
        <w:t xml:space="preserve">   </w:t>
      </w:r>
      <w:r w:rsidR="00DE1FB9" w:rsidRPr="00DE1FB9">
        <w:rPr>
          <w:rFonts w:ascii="Edwardian Script ITC" w:hAnsi="Edwardian Script ITC"/>
          <w:b/>
          <w:bCs/>
          <w:color w:val="262626" w:themeColor="text1" w:themeTint="D9"/>
          <w:sz w:val="36"/>
          <w:szCs w:val="36"/>
        </w:rPr>
        <w:t>S. High</w:t>
      </w:r>
      <w:r w:rsidR="00DE1FB9">
        <w:rPr>
          <w:color w:val="262626" w:themeColor="text1" w:themeTint="D9"/>
        </w:rPr>
        <w:t xml:space="preserve"> (Clerk)</w:t>
      </w:r>
    </w:p>
    <w:sectPr w:rsidR="00DE1FB9" w:rsidRPr="00CF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D"/>
    <w:rsid w:val="000316C2"/>
    <w:rsid w:val="00077026"/>
    <w:rsid w:val="000A02EB"/>
    <w:rsid w:val="000C7316"/>
    <w:rsid w:val="00116CE4"/>
    <w:rsid w:val="00182609"/>
    <w:rsid w:val="002068E7"/>
    <w:rsid w:val="00212C1A"/>
    <w:rsid w:val="00320868"/>
    <w:rsid w:val="00332450"/>
    <w:rsid w:val="003A4E20"/>
    <w:rsid w:val="003E25A1"/>
    <w:rsid w:val="00461341"/>
    <w:rsid w:val="00471B8A"/>
    <w:rsid w:val="004A27AC"/>
    <w:rsid w:val="004B60E2"/>
    <w:rsid w:val="004C5D8D"/>
    <w:rsid w:val="00563360"/>
    <w:rsid w:val="00571CFC"/>
    <w:rsid w:val="00575505"/>
    <w:rsid w:val="006231F4"/>
    <w:rsid w:val="00646438"/>
    <w:rsid w:val="00661301"/>
    <w:rsid w:val="00661C72"/>
    <w:rsid w:val="006622B3"/>
    <w:rsid w:val="006A28DD"/>
    <w:rsid w:val="006B25F4"/>
    <w:rsid w:val="00777456"/>
    <w:rsid w:val="00864AFC"/>
    <w:rsid w:val="00866BF1"/>
    <w:rsid w:val="008D37CB"/>
    <w:rsid w:val="008D689A"/>
    <w:rsid w:val="008E323C"/>
    <w:rsid w:val="00B971BA"/>
    <w:rsid w:val="00BA5397"/>
    <w:rsid w:val="00C37B32"/>
    <w:rsid w:val="00CA5898"/>
    <w:rsid w:val="00CC0B81"/>
    <w:rsid w:val="00CC5CF6"/>
    <w:rsid w:val="00CF1D3D"/>
    <w:rsid w:val="00D04192"/>
    <w:rsid w:val="00D149ED"/>
    <w:rsid w:val="00D4363F"/>
    <w:rsid w:val="00DA29C1"/>
    <w:rsid w:val="00DE1FB9"/>
    <w:rsid w:val="00E42BC0"/>
    <w:rsid w:val="00ED103B"/>
    <w:rsid w:val="00EE4603"/>
    <w:rsid w:val="00EF61EC"/>
    <w:rsid w:val="00F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5D0E"/>
  <w15:chartTrackingRefBased/>
  <w15:docId w15:val="{6BEE648C-1DA3-4F06-A272-ACEC33B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40</cp:revision>
  <cp:lastPrinted>2026-05-06T20:42:00Z</cp:lastPrinted>
  <dcterms:created xsi:type="dcterms:W3CDTF">2026-01-04T21:13:00Z</dcterms:created>
  <dcterms:modified xsi:type="dcterms:W3CDTF">2026-05-06T21:26:00Z</dcterms:modified>
</cp:coreProperties>
</file>